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32"/>
          <w:szCs w:val="32"/>
          <w:lang w:val="en-US" w:eastAsia="zh-CN"/>
        </w:rPr>
        <w:t>内蒙古大学专项</w:t>
      </w:r>
      <w:r>
        <w:rPr>
          <w:rFonts w:hint="eastAsia" w:ascii="方正小标宋简体" w:eastAsia="方正小标宋简体" w:hAnsiTheme="majorEastAsia"/>
          <w:sz w:val="32"/>
          <w:szCs w:val="32"/>
        </w:rPr>
        <w:t>项目</w:t>
      </w:r>
      <w:r>
        <w:rPr>
          <w:rFonts w:hint="eastAsia" w:ascii="方正小标宋简体" w:eastAsia="方正小标宋简体" w:hAnsiTheme="majorEastAsia"/>
          <w:sz w:val="32"/>
          <w:szCs w:val="32"/>
          <w:lang w:val="en-US" w:eastAsia="zh-CN"/>
        </w:rPr>
        <w:t>经费支出科目</w:t>
      </w:r>
      <w:r>
        <w:rPr>
          <w:rFonts w:hint="eastAsia" w:ascii="方正小标宋简体" w:eastAsia="方正小标宋简体" w:hAnsiTheme="majorEastAsia"/>
          <w:sz w:val="32"/>
          <w:szCs w:val="32"/>
        </w:rPr>
        <w:t>调整</w:t>
      </w:r>
      <w:r>
        <w:rPr>
          <w:rFonts w:hint="eastAsia" w:ascii="方正小标宋简体" w:eastAsia="方正小标宋简体" w:hAnsiTheme="majorEastAsia"/>
          <w:sz w:val="32"/>
          <w:szCs w:val="32"/>
          <w:lang w:val="en-US" w:eastAsia="zh-CN"/>
        </w:rPr>
        <w:t>审批</w:t>
      </w:r>
      <w:r>
        <w:rPr>
          <w:rFonts w:hint="eastAsia" w:ascii="方正小标宋简体" w:eastAsia="方正小标宋简体" w:hAnsiTheme="majorEastAsia"/>
          <w:sz w:val="32"/>
          <w:szCs w:val="32"/>
        </w:rPr>
        <w:t>表</w:t>
      </w:r>
    </w:p>
    <w:tbl>
      <w:tblPr>
        <w:tblStyle w:val="4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456"/>
        <w:gridCol w:w="507"/>
        <w:gridCol w:w="1587"/>
        <w:gridCol w:w="1025"/>
        <w:gridCol w:w="1215"/>
        <w:gridCol w:w="45"/>
        <w:gridCol w:w="22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07" w:type="pct"/>
            <w:gridSpan w:val="4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项目负责人：</w:t>
            </w:r>
          </w:p>
        </w:tc>
        <w:tc>
          <w:tcPr>
            <w:tcW w:w="2492" w:type="pct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507" w:type="pct"/>
            <w:gridSpan w:val="4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2492" w:type="pct"/>
            <w:gridSpan w:val="4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5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调减预算科目名称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调减金额（元）</w:t>
            </w:r>
          </w:p>
        </w:tc>
        <w:tc>
          <w:tcPr>
            <w:tcW w:w="126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调增预算科目名称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调增金额（元）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1" w:type="pct"/>
            <w:gridSpan w:val="2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55" w:type="pct"/>
            <w:gridSpan w:val="2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262" w:type="pct"/>
            <w:gridSpan w:val="3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229" w:type="pct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1" w:type="pct"/>
            <w:gridSpan w:val="2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55" w:type="pct"/>
            <w:gridSpan w:val="2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262" w:type="pct"/>
            <w:gridSpan w:val="3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229" w:type="pct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1" w:type="pct"/>
            <w:gridSpan w:val="2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55" w:type="pct"/>
            <w:gridSpan w:val="2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262" w:type="pct"/>
            <w:gridSpan w:val="3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229" w:type="pct"/>
          </w:tcPr>
          <w:p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1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合计</w:t>
            </w:r>
          </w:p>
        </w:tc>
        <w:tc>
          <w:tcPr>
            <w:tcW w:w="1155" w:type="pct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2" w:type="pct"/>
            <w:gridSpan w:val="3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合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计</w:t>
            </w:r>
          </w:p>
        </w:tc>
        <w:tc>
          <w:tcPr>
            <w:tcW w:w="1229" w:type="pct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000" w:type="pct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详细说明调整原因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支出科目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调整论证专家组成员签字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项目负责人意见：</w:t>
            </w:r>
          </w:p>
          <w:p>
            <w:pPr>
              <w:widowControl/>
              <w:spacing w:line="360" w:lineRule="auto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ind w:firstLine="1320" w:firstLineChars="600"/>
              <w:rPr>
                <w:rFonts w:hint="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项目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负责人签名：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      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项目主管部门意见：</w:t>
            </w:r>
          </w:p>
          <w:p>
            <w:pPr>
              <w:widowControl/>
              <w:spacing w:line="360" w:lineRule="auto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ind w:firstLine="1540" w:firstLineChars="70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负责人签名：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                       日期：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000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分管校领导意见：</w:t>
            </w:r>
          </w:p>
          <w:p>
            <w:pPr>
              <w:widowControl/>
              <w:spacing w:line="360" w:lineRule="auto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ind w:firstLine="1540" w:firstLineChars="700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负责人签名：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                       日期：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备注：1.此表一式两份；2.可根据项目的需求增减行列；3.支出科目调整金额为50万元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~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100万元的项目需分管校领导签字。</w:t>
      </w:r>
    </w:p>
    <w:sectPr>
      <w:pgSz w:w="11906" w:h="16838"/>
      <w:pgMar w:top="170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B9F40F-A1A1-4EBF-8AD3-770AF5674D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4FAC09-B648-4C8F-88B9-9BBE9334AF7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8A1B294-4157-48A3-8BA7-76FA1EE84A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CB296BD-6D11-4616-9C33-B69D6C65281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6A39BCDC-46E3-4694-AAC8-05CBFBBF7CC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80BEE"/>
    <w:multiLevelType w:val="singleLevel"/>
    <w:tmpl w:val="5C380BE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ODM5NzA3YjhjYjc2MWFjMjE0YzQ5ODk4NjUzYTQifQ=="/>
  </w:docVars>
  <w:rsids>
    <w:rsidRoot w:val="00370AB0"/>
    <w:rsid w:val="00063BA5"/>
    <w:rsid w:val="000D2454"/>
    <w:rsid w:val="000F7A48"/>
    <w:rsid w:val="00187016"/>
    <w:rsid w:val="002B5393"/>
    <w:rsid w:val="003639F3"/>
    <w:rsid w:val="00370AB0"/>
    <w:rsid w:val="0048184D"/>
    <w:rsid w:val="004E2C96"/>
    <w:rsid w:val="00575F74"/>
    <w:rsid w:val="00685621"/>
    <w:rsid w:val="00772427"/>
    <w:rsid w:val="008C3A15"/>
    <w:rsid w:val="008D2ABF"/>
    <w:rsid w:val="00990751"/>
    <w:rsid w:val="00A17514"/>
    <w:rsid w:val="00BB54C6"/>
    <w:rsid w:val="00BE7F85"/>
    <w:rsid w:val="00C9444F"/>
    <w:rsid w:val="00D1633A"/>
    <w:rsid w:val="00DD5877"/>
    <w:rsid w:val="00FC4573"/>
    <w:rsid w:val="7CE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1</Lines>
  <Paragraphs>1</Paragraphs>
  <TotalTime>4</TotalTime>
  <ScaleCrop>false</ScaleCrop>
  <LinksUpToDate>false</LinksUpToDate>
  <CharactersWithSpaces>150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2018-01-19T01:55:00Z</dcterms:created>
  <dc:creator>user</dc:creator>
  <cp:lastModifiedBy>云洁</cp:lastModifiedBy>
  <cp:lastPrinted>2018-01-19T01:42:00Z</cp:lastPrinted>
  <dcterms:modified xsi:type="dcterms:W3CDTF">2022-05-24T09:11:39Z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DD7EA68DCC17448E996452D206E944D6</vt:lpwstr>
  </property>
</Properties>
</file>